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27"/>
      </w:tblGrid>
      <w:tr w:rsidR="00076FE1" w:rsidRPr="00076FE1" w14:paraId="753A84A4" w14:textId="77777777" w:rsidTr="00253A16">
        <w:tc>
          <w:tcPr>
            <w:tcW w:w="9060" w:type="dxa"/>
            <w:gridSpan w:val="2"/>
            <w:vAlign w:val="center"/>
          </w:tcPr>
          <w:p w14:paraId="1F6C72D4" w14:textId="77777777" w:rsidR="00076FE1" w:rsidRPr="00076FE1" w:rsidRDefault="00076FE1" w:rsidP="0007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1E7E0423" w14:textId="77777777" w:rsidR="00076FE1" w:rsidRPr="00076FE1" w:rsidRDefault="00076FE1" w:rsidP="0007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076FE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OBRAZAC</w:t>
            </w:r>
          </w:p>
          <w:p w14:paraId="013BF2E1" w14:textId="1A6AE066" w:rsidR="00BE2E07" w:rsidRPr="009D718C" w:rsidRDefault="00076FE1" w:rsidP="00BE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sudjelovanja javnosti u savjetovanju </w:t>
            </w:r>
            <w:r w:rsidR="00BE2E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o </w:t>
            </w:r>
            <w:r w:rsidR="00BE2E07" w:rsidRPr="009D71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r-HR"/>
              </w:rPr>
              <w:t>PRAVILNIK</w:t>
            </w:r>
            <w:r w:rsidR="00BE2E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r-HR"/>
              </w:rPr>
              <w:t>U</w:t>
            </w:r>
            <w:r w:rsidR="00BE2E07" w:rsidRPr="009D71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</w:p>
          <w:p w14:paraId="73E140D5" w14:textId="77777777" w:rsidR="00BE2E07" w:rsidRPr="009D718C" w:rsidRDefault="00BE2E07" w:rsidP="00BE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D71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r-HR"/>
              </w:rPr>
              <w:t>O PROVEDBI POSTUPAKA JEDNOSTAVNE NABAVE</w:t>
            </w:r>
          </w:p>
          <w:p w14:paraId="238113D5" w14:textId="77777777" w:rsidR="00BE2E07" w:rsidRDefault="00BE2E07" w:rsidP="00BE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717360" w14:textId="29E29956" w:rsidR="001624B9" w:rsidRPr="00076FE1" w:rsidRDefault="001624B9" w:rsidP="00162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2A14A63F" w14:textId="4BBF6475" w:rsidR="00076FE1" w:rsidRPr="00076FE1" w:rsidRDefault="00076FE1" w:rsidP="0007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076FE1" w:rsidRPr="00076FE1" w14:paraId="39093171" w14:textId="77777777" w:rsidTr="00253A16">
        <w:trPr>
          <w:trHeight w:val="583"/>
        </w:trPr>
        <w:tc>
          <w:tcPr>
            <w:tcW w:w="9060" w:type="dxa"/>
            <w:gridSpan w:val="2"/>
            <w:vAlign w:val="center"/>
          </w:tcPr>
          <w:p w14:paraId="60FF8BE6" w14:textId="77777777" w:rsidR="00076FE1" w:rsidRPr="00076FE1" w:rsidRDefault="00076FE1" w:rsidP="0007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112F65AD" w14:textId="62DA82FE" w:rsidR="00BE2E07" w:rsidRPr="009D718C" w:rsidRDefault="00BE2E07" w:rsidP="00BE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D71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PRAVILNIK </w:t>
            </w:r>
          </w:p>
          <w:p w14:paraId="625C4F4C" w14:textId="77777777" w:rsidR="00BE2E07" w:rsidRPr="009D718C" w:rsidRDefault="00BE2E07" w:rsidP="00BE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D71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r-HR"/>
              </w:rPr>
              <w:t>O PROVEDBI POSTUPAKA JEDNOSTAVNE NABAVE</w:t>
            </w:r>
          </w:p>
          <w:p w14:paraId="0A5B1252" w14:textId="77777777" w:rsidR="00BE2E07" w:rsidRDefault="00BE2E07" w:rsidP="00BE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C514DC" w14:textId="1269C593" w:rsidR="00224A35" w:rsidRPr="00E73EAF" w:rsidRDefault="00224A35" w:rsidP="00224A35">
            <w:pPr>
              <w:pStyle w:val="Zaglavlje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1350A3" w14:textId="77777777" w:rsidR="00076FE1" w:rsidRPr="00076FE1" w:rsidRDefault="00076FE1" w:rsidP="00224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253A16" w:rsidRPr="00076FE1" w14:paraId="7ECD97C0" w14:textId="77777777" w:rsidTr="00253A16">
        <w:trPr>
          <w:trHeight w:val="410"/>
        </w:trPr>
        <w:tc>
          <w:tcPr>
            <w:tcW w:w="9060" w:type="dxa"/>
            <w:gridSpan w:val="2"/>
            <w:vAlign w:val="center"/>
          </w:tcPr>
          <w:p w14:paraId="30BA86AE" w14:textId="7CEEBA8C" w:rsidR="00253A16" w:rsidRPr="00253A16" w:rsidRDefault="00BE2E07" w:rsidP="0025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Osnovna škola Dalj, Dalj Zagrebačka 2b</w:t>
            </w:r>
          </w:p>
        </w:tc>
      </w:tr>
      <w:tr w:rsidR="00253A16" w:rsidRPr="00076FE1" w14:paraId="47F261AC" w14:textId="77777777" w:rsidTr="00BA634F">
        <w:trPr>
          <w:trHeight w:val="474"/>
        </w:trPr>
        <w:tc>
          <w:tcPr>
            <w:tcW w:w="4533" w:type="dxa"/>
            <w:vAlign w:val="center"/>
          </w:tcPr>
          <w:p w14:paraId="4919AFEF" w14:textId="77777777" w:rsidR="00071B27" w:rsidRDefault="00071B27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3945B650" w14:textId="20478E80" w:rsidR="00253A16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  <w14:ligatures w14:val="none"/>
              </w:rPr>
            </w:pPr>
            <w:r w:rsidRPr="00724FD9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Početak savjetovanja:</w:t>
            </w:r>
            <w:r w:rsidR="0028481B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="00BF79AB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15.</w:t>
            </w:r>
            <w:r w:rsidR="00CD77B4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 xml:space="preserve"> 1</w:t>
            </w:r>
            <w:r w:rsidR="00D03C0C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0</w:t>
            </w:r>
            <w:r w:rsidR="00CD77B4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  <w:r w:rsidR="00BA634F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 xml:space="preserve"> 202</w:t>
            </w:r>
            <w:r w:rsidR="00C22858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6</w:t>
            </w:r>
            <w:r w:rsidR="00BA634F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  <w:r w:rsidRPr="00076FE1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</w:p>
          <w:p w14:paraId="30439916" w14:textId="68C4111E" w:rsidR="00CB00D3" w:rsidRPr="00076FE1" w:rsidRDefault="00CB00D3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4527" w:type="dxa"/>
            <w:vAlign w:val="center"/>
          </w:tcPr>
          <w:p w14:paraId="2C54B00B" w14:textId="5125ACFD" w:rsidR="00253A16" w:rsidRPr="00724FD9" w:rsidRDefault="00071B27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Za</w:t>
            </w:r>
            <w:r w:rsidR="00253A16" w:rsidRPr="00724FD9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vršetak savjetovanja:</w:t>
            </w:r>
            <w:r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="005F4310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16</w:t>
            </w:r>
            <w:r w:rsidR="001046ED" w:rsidRPr="00E512E8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  <w:r w:rsidR="00CD77B4" w:rsidRPr="00E512E8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="00D03C0C" w:rsidRPr="00E512E8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1</w:t>
            </w:r>
            <w:r w:rsidR="00C22858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1</w:t>
            </w:r>
            <w:r w:rsidR="00CD77B4" w:rsidRPr="00E512E8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  <w:r w:rsidRPr="00E512E8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 xml:space="preserve"> 202</w:t>
            </w:r>
            <w:r w:rsidR="00C22858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6</w:t>
            </w:r>
            <w:r w:rsidRPr="00E512E8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</w:tr>
      <w:tr w:rsidR="00253A16" w:rsidRPr="00076FE1" w14:paraId="6B536474" w14:textId="77777777" w:rsidTr="00253A16">
        <w:trPr>
          <w:trHeight w:val="1090"/>
        </w:trPr>
        <w:tc>
          <w:tcPr>
            <w:tcW w:w="4533" w:type="dxa"/>
            <w:vAlign w:val="center"/>
          </w:tcPr>
          <w:p w14:paraId="3899EEDB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Naziv predstavnika javnosti koja daje svoje mišljenje i prijedloge na predloženi nacrt</w:t>
            </w:r>
          </w:p>
        </w:tc>
        <w:tc>
          <w:tcPr>
            <w:tcW w:w="4527" w:type="dxa"/>
            <w:vAlign w:val="center"/>
          </w:tcPr>
          <w:p w14:paraId="046D2C91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253A16" w:rsidRPr="00076FE1" w14:paraId="713FB6C4" w14:textId="77777777" w:rsidTr="00253A16">
        <w:trPr>
          <w:trHeight w:val="689"/>
        </w:trPr>
        <w:tc>
          <w:tcPr>
            <w:tcW w:w="4533" w:type="dxa"/>
            <w:vAlign w:val="center"/>
          </w:tcPr>
          <w:p w14:paraId="7941B5AA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Interes, odnosno kategorija i brojnost korisnika koje predstavljate</w:t>
            </w:r>
          </w:p>
        </w:tc>
        <w:tc>
          <w:tcPr>
            <w:tcW w:w="4527" w:type="dxa"/>
            <w:vAlign w:val="center"/>
          </w:tcPr>
          <w:p w14:paraId="68E340F4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253A16" w:rsidRPr="00076FE1" w14:paraId="67B50C2D" w14:textId="77777777" w:rsidTr="00253A16">
        <w:trPr>
          <w:trHeight w:val="544"/>
        </w:trPr>
        <w:tc>
          <w:tcPr>
            <w:tcW w:w="4533" w:type="dxa"/>
            <w:vAlign w:val="center"/>
          </w:tcPr>
          <w:p w14:paraId="34536D26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Načelni prijedlozi i mišljenje na nacrt akta</w:t>
            </w:r>
          </w:p>
        </w:tc>
        <w:tc>
          <w:tcPr>
            <w:tcW w:w="4527" w:type="dxa"/>
            <w:vAlign w:val="center"/>
          </w:tcPr>
          <w:p w14:paraId="7F8F0CAA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2DE5C900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635CC68F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793A59AD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4E8F3A1B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253A16" w:rsidRPr="00076FE1" w14:paraId="3C0ABE0D" w14:textId="77777777" w:rsidTr="00253A16">
        <w:trPr>
          <w:trHeight w:val="1782"/>
        </w:trPr>
        <w:tc>
          <w:tcPr>
            <w:tcW w:w="4533" w:type="dxa"/>
            <w:vAlign w:val="center"/>
          </w:tcPr>
          <w:p w14:paraId="27A1098B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Prijedlozi i mišljenje na pojedine članke nacrta akta s obrazloženjem</w:t>
            </w:r>
          </w:p>
          <w:p w14:paraId="67F7E240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2BAF9967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hr-HR"/>
                <w14:ligatures w14:val="none"/>
              </w:rPr>
            </w:pPr>
            <w:r w:rsidRPr="00076FE1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hr-HR"/>
                <w14:ligatures w14:val="none"/>
              </w:rPr>
              <w:t xml:space="preserve">(Ako je </w:t>
            </w:r>
            <w:bookmarkStart w:id="0" w:name="_Hlk155772363"/>
            <w:r w:rsidRPr="00076FE1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hr-HR"/>
                <w14:ligatures w14:val="none"/>
              </w:rPr>
              <w:t xml:space="preserve">prijedloga/mišljenja </w:t>
            </w:r>
            <w:bookmarkEnd w:id="0"/>
            <w:r w:rsidRPr="00076FE1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hr-HR"/>
                <w14:ligatures w14:val="none"/>
              </w:rPr>
              <w:t>više, prilažu se obrascu)</w:t>
            </w:r>
          </w:p>
        </w:tc>
        <w:tc>
          <w:tcPr>
            <w:tcW w:w="4527" w:type="dxa"/>
            <w:vAlign w:val="center"/>
          </w:tcPr>
          <w:p w14:paraId="0A9CCA54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253A16" w:rsidRPr="00076FE1" w14:paraId="1DF2886F" w14:textId="77777777" w:rsidTr="00253A16">
        <w:trPr>
          <w:trHeight w:val="1236"/>
        </w:trPr>
        <w:tc>
          <w:tcPr>
            <w:tcW w:w="4533" w:type="dxa"/>
            <w:vAlign w:val="center"/>
          </w:tcPr>
          <w:p w14:paraId="0329C1C8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Ime i prezime osobe (ili osoba) koja je sastavljala prijedloge/mišljenja ili osobe ovlaštene za predstavljanje predstavnika zainteresirane javnosti</w:t>
            </w:r>
          </w:p>
        </w:tc>
        <w:tc>
          <w:tcPr>
            <w:tcW w:w="4527" w:type="dxa"/>
            <w:vAlign w:val="center"/>
          </w:tcPr>
          <w:p w14:paraId="73FBCCF3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253A16" w:rsidRPr="00076FE1" w14:paraId="148C15DC" w14:textId="77777777" w:rsidTr="00253A16">
        <w:trPr>
          <w:trHeight w:val="531"/>
        </w:trPr>
        <w:tc>
          <w:tcPr>
            <w:tcW w:w="4533" w:type="dxa"/>
            <w:vAlign w:val="center"/>
          </w:tcPr>
          <w:p w14:paraId="7C68C1FE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Datum dostavljanja</w:t>
            </w:r>
          </w:p>
        </w:tc>
        <w:tc>
          <w:tcPr>
            <w:tcW w:w="4527" w:type="dxa"/>
            <w:vAlign w:val="center"/>
          </w:tcPr>
          <w:p w14:paraId="59E72BE7" w14:textId="77777777" w:rsidR="00253A16" w:rsidRPr="00076FE1" w:rsidRDefault="00253A16" w:rsidP="00253A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</w:tbl>
    <w:p w14:paraId="5D2F63B3" w14:textId="77777777" w:rsidR="00076FE1" w:rsidRPr="00076FE1" w:rsidRDefault="00076FE1" w:rsidP="00076F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E10AE81" w14:textId="77777777" w:rsidR="00076FE1" w:rsidRPr="00076FE1" w:rsidRDefault="00076FE1" w:rsidP="00076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076FE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Važna napomena:</w:t>
      </w:r>
    </w:p>
    <w:p w14:paraId="5078836B" w14:textId="4A04AD50" w:rsidR="004C1A22" w:rsidRDefault="00076FE1" w:rsidP="00197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076FE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Popunjeni obrazac s prilogom zaključno do </w:t>
      </w:r>
      <w:r w:rsidR="00FB01F7" w:rsidRPr="00E512E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1</w:t>
      </w:r>
      <w:r w:rsidR="00BE2E0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6</w:t>
      </w:r>
      <w:r w:rsidR="00FB01F7" w:rsidRPr="00E512E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.</w:t>
      </w:r>
      <w:r w:rsidR="0028481B" w:rsidRPr="00E512E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="00BE2E0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listopada</w:t>
      </w:r>
      <w:r w:rsidR="0028481B" w:rsidRPr="00E512E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="001A0135" w:rsidRPr="00E512E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202</w:t>
      </w:r>
      <w:r w:rsidR="00BE2E0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6</w:t>
      </w:r>
      <w:r w:rsidR="001A0135" w:rsidRPr="00E512E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.</w:t>
      </w:r>
      <w:r w:rsidRPr="00E512E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dostaviti </w:t>
      </w:r>
      <w:r w:rsidRPr="00076FE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na adresu elektronske pošte:</w:t>
      </w:r>
      <w:r w:rsidR="004C1A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hyperlink r:id="rId4" w:history="1">
        <w:r w:rsidR="005F4310" w:rsidRPr="005F4310">
          <w:rPr>
            <w:rStyle w:val="Hiperveza"/>
            <w:rFonts w:ascii="Times New Roman" w:eastAsia="Times New Roman" w:hAnsi="Times New Roman" w:cs="Times New Roman"/>
            <w:b/>
            <w:kern w:val="0"/>
            <w:sz w:val="24"/>
            <w:szCs w:val="24"/>
            <w:lang w:eastAsia="hr-HR"/>
            <w14:ligatures w14:val="none"/>
          </w:rPr>
          <w:t>ured@os-dalj.skole.hr</w:t>
        </w:r>
      </w:hyperlink>
    </w:p>
    <w:p w14:paraId="5D90D8A7" w14:textId="3850BDD4" w:rsidR="00076FE1" w:rsidRPr="00076FE1" w:rsidRDefault="00076FE1" w:rsidP="00076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25CFDF57" w14:textId="3A110B1F" w:rsidR="00076FE1" w:rsidRDefault="00076FE1" w:rsidP="001D7D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076FE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Po završetku savjetovanja, svi pristigli prijedlozi/mišljenja bit će javno dostupni na internetskoj stranici</w:t>
      </w:r>
      <w:r w:rsidR="005F431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Osnovne škole Dalj</w:t>
      </w:r>
      <w:r w:rsidRPr="00076FE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. Ukoliko ne želite da Vaši osobni podaci (ime i prezime) budu javno objavljeni, molimo da to jasno istaknete pri slanju obrasca.</w:t>
      </w:r>
    </w:p>
    <w:p w14:paraId="5DE5B95F" w14:textId="77777777" w:rsidR="005F4310" w:rsidRPr="00076FE1" w:rsidRDefault="005F4310" w:rsidP="001D7DC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32B7CE3E" w14:textId="77777777" w:rsidR="00076FE1" w:rsidRPr="00076FE1" w:rsidRDefault="00076FE1" w:rsidP="00076FE1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76FE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Anonimni, uvredljivi i irelevantni komentari neće se objaviti.</w:t>
      </w:r>
    </w:p>
    <w:p w14:paraId="73910BB2" w14:textId="77777777" w:rsidR="00076FE1" w:rsidRPr="00076FE1" w:rsidRDefault="00076FE1" w:rsidP="001C23E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r-HR"/>
          <w14:ligatures w14:val="none"/>
        </w:rPr>
      </w:pPr>
    </w:p>
    <w:sectPr w:rsidR="00076FE1" w:rsidRPr="00076FE1" w:rsidSect="00053CA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FE1"/>
    <w:rsid w:val="00023A17"/>
    <w:rsid w:val="00053CAB"/>
    <w:rsid w:val="00071B27"/>
    <w:rsid w:val="00076FE1"/>
    <w:rsid w:val="00082831"/>
    <w:rsid w:val="000C45E7"/>
    <w:rsid w:val="001046ED"/>
    <w:rsid w:val="001624B9"/>
    <w:rsid w:val="0019452E"/>
    <w:rsid w:val="00197E71"/>
    <w:rsid w:val="001A0135"/>
    <w:rsid w:val="001C23E3"/>
    <w:rsid w:val="001D7DCC"/>
    <w:rsid w:val="00224A35"/>
    <w:rsid w:val="00243AF4"/>
    <w:rsid w:val="0024570A"/>
    <w:rsid w:val="00251684"/>
    <w:rsid w:val="00253A16"/>
    <w:rsid w:val="0028481B"/>
    <w:rsid w:val="00496766"/>
    <w:rsid w:val="004C0298"/>
    <w:rsid w:val="004C1A22"/>
    <w:rsid w:val="0051758C"/>
    <w:rsid w:val="005876D9"/>
    <w:rsid w:val="005F4310"/>
    <w:rsid w:val="006737BE"/>
    <w:rsid w:val="00724FD9"/>
    <w:rsid w:val="00A90253"/>
    <w:rsid w:val="00B4462B"/>
    <w:rsid w:val="00BA634F"/>
    <w:rsid w:val="00BE2E07"/>
    <w:rsid w:val="00BF79AB"/>
    <w:rsid w:val="00C22858"/>
    <w:rsid w:val="00C26C5E"/>
    <w:rsid w:val="00CB00D3"/>
    <w:rsid w:val="00CD0BFB"/>
    <w:rsid w:val="00CD77B4"/>
    <w:rsid w:val="00CE6BC9"/>
    <w:rsid w:val="00D03C0C"/>
    <w:rsid w:val="00D4191D"/>
    <w:rsid w:val="00D926BB"/>
    <w:rsid w:val="00E46339"/>
    <w:rsid w:val="00E512E8"/>
    <w:rsid w:val="00FB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2CF99"/>
  <w15:chartTrackingRefBased/>
  <w15:docId w15:val="{94B1DB27-F4A8-464D-B43C-9172D43B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224A35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Cs w:val="20"/>
      <w:lang w:eastAsia="hr-HR"/>
      <w14:ligatures w14:val="none"/>
    </w:rPr>
  </w:style>
  <w:style w:type="character" w:customStyle="1" w:styleId="ZaglavljeChar">
    <w:name w:val="Zaglavlje Char"/>
    <w:basedOn w:val="Zadanifontodlomka"/>
    <w:link w:val="Zaglavlje"/>
    <w:rsid w:val="00224A35"/>
    <w:rPr>
      <w:rFonts w:ascii="Arial" w:eastAsia="Times New Roman" w:hAnsi="Arial" w:cs="Times New Roman"/>
      <w:kern w:val="0"/>
      <w:szCs w:val="20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4C1A2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C1A2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94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normaltextrun">
    <w:name w:val="normaltextrun"/>
    <w:basedOn w:val="Zadanifontodlomka"/>
    <w:rsid w:val="0019452E"/>
  </w:style>
  <w:style w:type="character" w:customStyle="1" w:styleId="eop">
    <w:name w:val="eop"/>
    <w:basedOn w:val="Zadanifontodlomka"/>
    <w:rsid w:val="00194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ured@os-dalj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Ižaković</dc:creator>
  <cp:keywords/>
  <dc:description/>
  <cp:lastModifiedBy>Elizabeta Marićak</cp:lastModifiedBy>
  <cp:revision>32</cp:revision>
  <dcterms:created xsi:type="dcterms:W3CDTF">2024-01-10T08:47:00Z</dcterms:created>
  <dcterms:modified xsi:type="dcterms:W3CDTF">2026-10-15T06:34:00Z</dcterms:modified>
</cp:coreProperties>
</file>